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61CF58">
      <w:pPr>
        <w:jc w:val="center"/>
        <w:rPr>
          <w:rFonts w:hint="eastAsia" w:eastAsiaTheme="minorEastAsia"/>
          <w:lang w:eastAsia="zh-CN"/>
        </w:rPr>
        <w:sectPr>
          <w:pgSz w:w="11906" w:h="16838"/>
          <w:pgMar w:top="2098" w:right="1474" w:bottom="1984" w:left="1587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5940" cy="7741285"/>
            <wp:effectExtent l="0" t="0" r="10160" b="5715"/>
            <wp:docPr id="2" name="图片 2" descr="817da189bcc40b74330646484a42c1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17da189bcc40b74330646484a42c17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74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DFE81">
      <w:pPr>
        <w:jc w:val="center"/>
        <w:rPr>
          <w:rFonts w:hint="eastAsia" w:eastAsiaTheme="minorEastAsia"/>
          <w:lang w:eastAsia="zh-CN"/>
        </w:rPr>
        <w:sectPr>
          <w:pgSz w:w="11906" w:h="16838"/>
          <w:pgMar w:top="2098" w:right="1474" w:bottom="1984" w:left="1587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09590" cy="7687310"/>
            <wp:effectExtent l="0" t="0" r="3810" b="8890"/>
            <wp:docPr id="3" name="图片 3" descr="342725e16bff7671116c73252036c6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42725e16bff7671116c73252036c69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404A4">
      <w:pPr>
        <w:jc w:val="center"/>
        <w:rPr>
          <w:rFonts w:hint="eastAsia" w:eastAsiaTheme="minorEastAsia"/>
          <w:lang w:eastAsia="zh-CN"/>
        </w:rPr>
        <w:sectPr>
          <w:pgSz w:w="11906" w:h="16838"/>
          <w:pgMar w:top="2098" w:right="1474" w:bottom="1984" w:left="1587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5940" cy="7722235"/>
            <wp:effectExtent l="0" t="0" r="10160" b="12065"/>
            <wp:docPr id="4" name="图片 4" descr="59641982c951fa6fbc6a0825bea03c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9641982c951fa6fbc6a0825bea03c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72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8FEC5">
      <w:pPr>
        <w:jc w:val="center"/>
        <w:rPr>
          <w:rFonts w:hint="eastAsia" w:eastAsiaTheme="minorEastAsia"/>
          <w:lang w:eastAsia="zh-CN"/>
        </w:rPr>
        <w:sectPr>
          <w:pgSz w:w="11906" w:h="16838"/>
          <w:pgMar w:top="2098" w:right="1474" w:bottom="1984" w:left="1587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09590" cy="7706360"/>
            <wp:effectExtent l="0" t="0" r="3810" b="2540"/>
            <wp:docPr id="5" name="图片 5" descr="35f897331b581c2070d9e296bdb14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5f897331b581c2070d9e296bdb145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770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F731D">
      <w:pPr>
        <w:jc w:val="center"/>
        <w:rPr>
          <w:rFonts w:hint="eastAsia" w:eastAsiaTheme="minorEastAsia"/>
          <w:lang w:eastAsia="zh-CN"/>
        </w:rPr>
        <w:sectPr>
          <w:pgSz w:w="11906" w:h="16838"/>
          <w:pgMar w:top="2098" w:right="1474" w:bottom="1984" w:left="1587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5940" cy="7741285"/>
            <wp:effectExtent l="0" t="0" r="10160" b="5715"/>
            <wp:docPr id="6" name="图片 6" descr="b730e80ddd874cec780419c602d8ea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730e80ddd874cec780419c602d8eaa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74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E642C">
      <w:pPr>
        <w:jc w:val="center"/>
        <w:rPr>
          <w:rFonts w:hint="eastAsia" w:eastAsiaTheme="minorEastAsia"/>
          <w:lang w:eastAsia="zh-CN"/>
        </w:rPr>
        <w:sectPr>
          <w:pgSz w:w="11906" w:h="16838"/>
          <w:pgMar w:top="2098" w:right="1474" w:bottom="1984" w:left="1587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09590" cy="7668260"/>
            <wp:effectExtent l="0" t="0" r="3810" b="2540"/>
            <wp:docPr id="7" name="图片 7" descr="ce7ecc30ee613e99bf37bf2242530f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e7ecc30ee613e99bf37bf2242530fe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A17BC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1495" cy="7701915"/>
            <wp:effectExtent l="0" t="0" r="1905" b="6985"/>
            <wp:docPr id="8" name="图片 8" descr="e6c8d85510d1caf873e660f9af0ccf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6c8d85510d1caf873e660f9af0ccff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770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44D1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2025-10-11T02:54:06Z</dcterms:created>
  <dc:creator>华为</dc:creator>
  <cp:lastModifiedBy>今晚就绿你</cp:lastModifiedBy>
  <dcterms:modified xsi:type="dcterms:W3CDTF">2025-10-11T02:55:43Z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eyJoZGlkIjoiMzEwNTM5NzYwMDRjMzkwZTVkZjY2ODkwMGIxNGU0OTUiLCJ1c2VySWQiOiI1NTI5NDU2NDAifQ==</vt:lpwstr>
  </property>
  <property fmtid="{D5CDD505-2E9C-101B-9397-08002B2CF9AE}" pid="4" name="ICV">
    <vt:lpwstr>0E2A02053DEE43B5BBECA71715B52689_12</vt:lpwstr>
  </property>
</Properties>
</file>